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11" w:rsidRPr="003721D5" w:rsidRDefault="003721D5" w:rsidP="00372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21D5">
        <w:rPr>
          <w:rFonts w:ascii="Times New Roman" w:hAnsi="Times New Roman" w:cs="Times New Roman"/>
          <w:b/>
          <w:sz w:val="32"/>
          <w:szCs w:val="32"/>
          <w:lang w:val="it-IT"/>
        </w:rPr>
        <w:t xml:space="preserve">MBI QËNDRËN E KONSULTAVE AMBULATORE </w:t>
      </w:r>
    </w:p>
    <w:p w:rsidR="00131301" w:rsidRPr="003721D5" w:rsidRDefault="003721D5" w:rsidP="00372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21D5">
        <w:rPr>
          <w:rFonts w:ascii="Times New Roman" w:hAnsi="Times New Roman" w:cs="Times New Roman"/>
          <w:b/>
          <w:sz w:val="32"/>
          <w:szCs w:val="32"/>
          <w:lang w:val="it-IT"/>
        </w:rPr>
        <w:t>NË</w:t>
      </w:r>
    </w:p>
    <w:p w:rsidR="00854AB2" w:rsidRPr="003721D5" w:rsidRDefault="003721D5" w:rsidP="003721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21D5">
        <w:rPr>
          <w:rFonts w:ascii="Times New Roman" w:hAnsi="Times New Roman" w:cs="Times New Roman"/>
          <w:b/>
          <w:sz w:val="32"/>
          <w:szCs w:val="32"/>
          <w:lang w:val="it-IT"/>
        </w:rPr>
        <w:t>QSU “NËNË TEREZA”</w:t>
      </w:r>
    </w:p>
    <w:p w:rsidR="00EE501E" w:rsidRPr="00447811" w:rsidRDefault="00EE501E" w:rsidP="00EE501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EE501E" w:rsidRPr="00447811" w:rsidRDefault="00EE501E" w:rsidP="00EE501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447811">
        <w:rPr>
          <w:rFonts w:ascii="Times New Roman" w:hAnsi="Times New Roman" w:cs="Times New Roman"/>
          <w:i/>
          <w:sz w:val="24"/>
          <w:szCs w:val="24"/>
          <w:lang w:val="it-IT"/>
        </w:rPr>
        <w:t>Të nderuar qytetarë,</w:t>
      </w:r>
    </w:p>
    <w:p w:rsidR="00447811" w:rsidRDefault="00EE501E" w:rsidP="0044781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09FE">
        <w:rPr>
          <w:rFonts w:ascii="Times New Roman" w:hAnsi="Times New Roman" w:cs="Times New Roman"/>
          <w:sz w:val="24"/>
          <w:szCs w:val="24"/>
          <w:lang w:val="it-IT"/>
        </w:rPr>
        <w:t>Ju mund të merrni shërbime mjekësore ambulatore pranë Qendrës së Konsultave Ambulatore (QKA) në QSU</w:t>
      </w:r>
      <w:r w:rsidR="00447811">
        <w:rPr>
          <w:rFonts w:ascii="Times New Roman" w:hAnsi="Times New Roman" w:cs="Times New Roman"/>
          <w:sz w:val="24"/>
          <w:szCs w:val="24"/>
          <w:lang w:val="it-IT"/>
        </w:rPr>
        <w:t xml:space="preserve"> “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447811">
        <w:rPr>
          <w:rFonts w:ascii="Times New Roman" w:hAnsi="Times New Roman" w:cs="Times New Roman"/>
          <w:sz w:val="24"/>
          <w:szCs w:val="24"/>
          <w:lang w:val="it-IT"/>
        </w:rPr>
        <w:t xml:space="preserve">ënë 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447811">
        <w:rPr>
          <w:rFonts w:ascii="Times New Roman" w:hAnsi="Times New Roman" w:cs="Times New Roman"/>
          <w:sz w:val="24"/>
          <w:szCs w:val="24"/>
          <w:lang w:val="it-IT"/>
        </w:rPr>
        <w:t>ereza” (QSUNT), ç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do ditë nga </w:t>
      </w:r>
      <w:r w:rsidR="00447811">
        <w:rPr>
          <w:rFonts w:ascii="Times New Roman" w:hAnsi="Times New Roman" w:cs="Times New Roman"/>
          <w:sz w:val="24"/>
          <w:szCs w:val="24"/>
          <w:lang w:val="it-IT"/>
        </w:rPr>
        <w:t>e Hëna në të Premte sa më poshtë:</w:t>
      </w:r>
    </w:p>
    <w:p w:rsidR="00150CFF" w:rsidRPr="00447811" w:rsidRDefault="003721D5" w:rsidP="0044781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47811">
        <w:rPr>
          <w:rFonts w:ascii="Times New Roman" w:hAnsi="Times New Roman" w:cs="Times New Roman"/>
          <w:sz w:val="24"/>
          <w:szCs w:val="24"/>
          <w:lang w:val="it-IT"/>
        </w:rPr>
        <w:t xml:space="preserve">Orari i konsultave </w:t>
      </w:r>
      <w:r w:rsidR="00150CFF" w:rsidRPr="00447811">
        <w:rPr>
          <w:rFonts w:ascii="Times New Roman" w:hAnsi="Times New Roman" w:cs="Times New Roman"/>
          <w:sz w:val="24"/>
          <w:szCs w:val="24"/>
          <w:lang w:val="it-IT"/>
        </w:rPr>
        <w:t>10:00 – 14:00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:rsidR="00150CFF" w:rsidRPr="00F609FE" w:rsidRDefault="003721D5" w:rsidP="00EE501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09FE">
        <w:rPr>
          <w:rFonts w:ascii="Times New Roman" w:hAnsi="Times New Roman" w:cs="Times New Roman"/>
          <w:sz w:val="24"/>
          <w:szCs w:val="24"/>
          <w:lang w:val="it-IT"/>
        </w:rPr>
        <w:t>Orari i analizave  8</w:t>
      </w:r>
      <w:r w:rsidR="00487383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:00 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- 11.00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E501E" w:rsidRPr="00F609FE" w:rsidRDefault="00EE501E" w:rsidP="00EE501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D29DD" w:rsidRPr="00A15FD6" w:rsidRDefault="00CD570A" w:rsidP="00A15FD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15FD6">
        <w:rPr>
          <w:rFonts w:ascii="Times New Roman" w:hAnsi="Times New Roman" w:cs="Times New Roman"/>
          <w:b/>
          <w:sz w:val="28"/>
          <w:szCs w:val="28"/>
          <w:lang w:val="it-IT"/>
        </w:rPr>
        <w:t>SI TË REZERVONI KONSULTËN TUAJ</w:t>
      </w:r>
      <w:r w:rsidR="002D29DD" w:rsidRPr="00A15FD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EE501E" w:rsidRPr="00F609FE" w:rsidRDefault="00447811" w:rsidP="003721D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>ëpërmjet sistemit e-referim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në zbatim të të cilit 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fillimisht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duhet të paraqiteni tek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Mjeku i</w:t>
      </w:r>
      <w:r w:rsidR="005640E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Familjes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në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Qendrë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uaj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Shëndetësore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, i</w:t>
      </w:r>
      <w:r w:rsidR="005640E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cili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sipas vlerësimit të tij mjekësor, 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ju</w:t>
      </w:r>
      <w:r w:rsidR="005640E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orienton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ose jo</w:t>
      </w:r>
      <w:r w:rsidR="005640E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te</w:t>
      </w:r>
      <w:r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Mjeku </w:t>
      </w:r>
      <w:r w:rsidR="005640ED" w:rsidRPr="00F609FE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BE027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pecialist. 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Mjek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BE027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Specialist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sipas vlerësimit të tij mjekësor,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ju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pajis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ose jo 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me 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ekomandimin p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kryer k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onsult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të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pecializuar pran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Qendr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4572D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Konsultave Ambulatore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në QSUNT</w:t>
      </w:r>
      <w:r w:rsidR="00C71DD9" w:rsidRPr="00F609FE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Në rast se mjeku i familjes apo mjeku specialist nuk vlerëson nevojën për konsultë të specializuar, ky i fundit nuk lëshon rekomandim për konsultë në QSUNT.</w:t>
      </w:r>
    </w:p>
    <w:p w:rsidR="00F609FE" w:rsidRPr="00F609FE" w:rsidRDefault="00F609FE" w:rsidP="003721D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D29DD" w:rsidRPr="00F609FE" w:rsidRDefault="00447811" w:rsidP="003721D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Ju mund të 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>paraqit</w:t>
      </w:r>
      <w:r>
        <w:rPr>
          <w:rFonts w:ascii="Times New Roman" w:hAnsi="Times New Roman" w:cs="Times New Roman"/>
          <w:sz w:val="24"/>
          <w:szCs w:val="24"/>
          <w:lang w:val="it-IT"/>
        </w:rPr>
        <w:t>en</w:t>
      </w:r>
      <w:r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E84B3F" w:rsidRPr="00F609FE">
        <w:rPr>
          <w:rFonts w:ascii="Times New Roman" w:hAnsi="Times New Roman" w:cs="Times New Roman"/>
          <w:sz w:val="24"/>
          <w:szCs w:val="24"/>
          <w:lang w:val="it-IT"/>
        </w:rPr>
        <w:t>y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n e 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nformacionit pran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84B3F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Qendr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Konsultave Ambulatore. 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Kjo m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rekomandohet për marrjen e shërbimi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për 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pacientët kronikë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të cilë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në përfundim të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konsult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me mjekun specialist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QSU</w:t>
      </w:r>
      <w:r w:rsidR="00611CC6" w:rsidRPr="00F609FE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T, mund t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rezervoj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84B3F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konsult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84B3F" w:rsidRPr="00F609FE">
        <w:rPr>
          <w:rFonts w:ascii="Times New Roman" w:hAnsi="Times New Roman" w:cs="Times New Roman"/>
          <w:sz w:val="24"/>
          <w:szCs w:val="24"/>
          <w:lang w:val="it-IT"/>
        </w:rPr>
        <w:t>n pasar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11CC6" w:rsidRPr="00F609FE">
        <w:rPr>
          <w:rFonts w:ascii="Times New Roman" w:hAnsi="Times New Roman" w:cs="Times New Roman"/>
          <w:sz w:val="24"/>
          <w:szCs w:val="24"/>
          <w:lang w:val="it-IT"/>
        </w:rPr>
        <w:t>hë</w:t>
      </w:r>
      <w:r w:rsidR="002D29DD" w:rsidRPr="00F609FE">
        <w:rPr>
          <w:rFonts w:ascii="Times New Roman" w:hAnsi="Times New Roman" w:cs="Times New Roman"/>
          <w:sz w:val="24"/>
          <w:szCs w:val="24"/>
          <w:lang w:val="it-IT"/>
        </w:rPr>
        <w:t>se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z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>y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n e 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F614C" w:rsidRPr="00F609FE">
        <w:rPr>
          <w:rFonts w:ascii="Times New Roman" w:hAnsi="Times New Roman" w:cs="Times New Roman"/>
          <w:sz w:val="24"/>
          <w:szCs w:val="24"/>
          <w:lang w:val="it-IT"/>
        </w:rPr>
        <w:t>nformacionit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646E75" w:rsidRPr="00F609FE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ndodhet në k</w:t>
      </w:r>
      <w:r w:rsidR="00EE501E" w:rsidRPr="00F609FE">
        <w:rPr>
          <w:rFonts w:ascii="Times New Roman" w:hAnsi="Times New Roman" w:cs="Times New Roman"/>
          <w:sz w:val="24"/>
          <w:szCs w:val="24"/>
          <w:lang w:val="it-IT"/>
        </w:rPr>
        <w:t>atin e parë të Qendrës së Konsultave Ambulatore</w:t>
      </w:r>
      <w:r w:rsidR="00F609FE" w:rsidRPr="00F609F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D29DD" w:rsidRPr="00EE501E" w:rsidRDefault="002D29DD" w:rsidP="003721D5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6B2B11" w:rsidRPr="00EE501E" w:rsidRDefault="006B2B11" w:rsidP="00EE501E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CB2168" w:rsidRPr="00EE501E" w:rsidRDefault="00AC02DA" w:rsidP="00A15FD6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ÇFARË </w:t>
      </w:r>
      <w:r w:rsidRPr="00EE501E">
        <w:rPr>
          <w:rFonts w:ascii="Times New Roman" w:hAnsi="Times New Roman" w:cs="Times New Roman"/>
          <w:b/>
          <w:sz w:val="28"/>
          <w:szCs w:val="28"/>
          <w:lang w:val="it-IT"/>
        </w:rPr>
        <w:t>DUHET TË KEN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I</w:t>
      </w:r>
      <w:r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ME VETE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PËR KONSULTË</w:t>
      </w:r>
      <w:r w:rsidR="003721D5">
        <w:rPr>
          <w:rFonts w:ascii="Times New Roman" w:hAnsi="Times New Roman" w:cs="Times New Roman"/>
          <w:b/>
          <w:sz w:val="28"/>
          <w:szCs w:val="28"/>
          <w:lang w:val="it-IT"/>
        </w:rPr>
        <w:t>N</w:t>
      </w:r>
      <w:r w:rsidR="00A15FD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NË QKA</w:t>
      </w:r>
      <w:r w:rsidR="003C70C7" w:rsidRPr="00EE501E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</w:p>
    <w:p w:rsidR="003C70C7" w:rsidRPr="00EE501E" w:rsidRDefault="003C70C7" w:rsidP="00EE501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AD1EF9" w:rsidRDefault="00AD1EF9" w:rsidP="00DD4EF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D4EFD">
        <w:rPr>
          <w:rFonts w:ascii="Times New Roman" w:hAnsi="Times New Roman" w:cs="Times New Roman"/>
          <w:sz w:val="24"/>
          <w:szCs w:val="24"/>
          <w:lang w:val="it-IT"/>
        </w:rPr>
        <w:t xml:space="preserve">Rekomandimin e </w:t>
      </w:r>
      <w:r w:rsidR="0079564A" w:rsidRPr="00DD4EFD">
        <w:rPr>
          <w:rFonts w:ascii="Times New Roman" w:hAnsi="Times New Roman" w:cs="Times New Roman"/>
          <w:sz w:val="24"/>
          <w:szCs w:val="24"/>
          <w:lang w:val="it-IT"/>
        </w:rPr>
        <w:t>Mjekut S</w:t>
      </w:r>
      <w:r w:rsidRPr="00DD4EFD">
        <w:rPr>
          <w:rFonts w:ascii="Times New Roman" w:hAnsi="Times New Roman" w:cs="Times New Roman"/>
          <w:sz w:val="24"/>
          <w:szCs w:val="24"/>
          <w:lang w:val="it-IT"/>
        </w:rPr>
        <w:t>pecialis</w:t>
      </w:r>
      <w:r w:rsidR="0079564A" w:rsidRPr="00DD4EFD">
        <w:rPr>
          <w:rFonts w:ascii="Times New Roman" w:hAnsi="Times New Roman" w:cs="Times New Roman"/>
          <w:sz w:val="24"/>
          <w:szCs w:val="24"/>
          <w:lang w:val="it-IT"/>
        </w:rPr>
        <w:t xml:space="preserve">t, </w:t>
      </w:r>
      <w:r w:rsidR="00E84B3F" w:rsidRPr="00DD4EFD">
        <w:rPr>
          <w:rFonts w:ascii="Times New Roman" w:hAnsi="Times New Roman" w:cs="Times New Roman"/>
          <w:sz w:val="24"/>
          <w:szCs w:val="24"/>
          <w:lang w:val="it-IT"/>
        </w:rPr>
        <w:t>me t</w:t>
      </w:r>
      <w:r w:rsidR="00646E75" w:rsidRPr="00DD4EFD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67E2A" w:rsidRPr="00DD4E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609FE" w:rsidRPr="00DD4EFD">
        <w:rPr>
          <w:rFonts w:ascii="Times New Roman" w:hAnsi="Times New Roman" w:cs="Times New Roman"/>
          <w:sz w:val="24"/>
          <w:szCs w:val="24"/>
          <w:lang w:val="it-IT"/>
        </w:rPr>
        <w:t>gjitha informacionet mjekësore të lidhu</w:t>
      </w:r>
      <w:r w:rsidR="00B67E2A" w:rsidRPr="00DD4EFD">
        <w:rPr>
          <w:rFonts w:ascii="Times New Roman" w:hAnsi="Times New Roman" w:cs="Times New Roman"/>
          <w:sz w:val="24"/>
          <w:szCs w:val="24"/>
          <w:lang w:val="it-IT"/>
        </w:rPr>
        <w:t>ra me sëmundjen, rezultatet e ek</w:t>
      </w:r>
      <w:r w:rsidR="00F609FE" w:rsidRPr="00DD4EFD">
        <w:rPr>
          <w:rFonts w:ascii="Times New Roman" w:hAnsi="Times New Roman" w:cs="Times New Roman"/>
          <w:sz w:val="24"/>
          <w:szCs w:val="24"/>
          <w:lang w:val="it-IT"/>
        </w:rPr>
        <w:t xml:space="preserve">zaminimeve të kryera, mjekimet e përdorura, </w:t>
      </w:r>
      <w:r w:rsidR="00AA7368" w:rsidRPr="00DD4EFD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CE4B49" w:rsidRPr="00DD4EFD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A7368" w:rsidRPr="00DD4EFD">
        <w:rPr>
          <w:rFonts w:ascii="Times New Roman" w:hAnsi="Times New Roman" w:cs="Times New Roman"/>
          <w:sz w:val="24"/>
          <w:szCs w:val="24"/>
          <w:lang w:val="it-IT"/>
        </w:rPr>
        <w:t>mundjet shoq</w:t>
      </w:r>
      <w:r w:rsidR="00CE4B49" w:rsidRPr="00DD4EFD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A7368" w:rsidRPr="00DD4EFD">
        <w:rPr>
          <w:rFonts w:ascii="Times New Roman" w:hAnsi="Times New Roman" w:cs="Times New Roman"/>
          <w:sz w:val="24"/>
          <w:szCs w:val="24"/>
          <w:lang w:val="it-IT"/>
        </w:rPr>
        <w:t xml:space="preserve">ruese, </w:t>
      </w:r>
      <w:r w:rsidR="00DD4EFD" w:rsidRPr="00DD4EFD">
        <w:rPr>
          <w:rFonts w:ascii="Times New Roman" w:hAnsi="Times New Roman" w:cs="Times New Roman"/>
          <w:sz w:val="24"/>
          <w:szCs w:val="24"/>
          <w:lang w:val="it-IT"/>
        </w:rPr>
        <w:t>etj.</w:t>
      </w:r>
    </w:p>
    <w:p w:rsidR="00DD4EFD" w:rsidRPr="00DD4EFD" w:rsidRDefault="00DD4EFD" w:rsidP="00DD4EF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ose</w:t>
      </w:r>
    </w:p>
    <w:p w:rsidR="00A15FD6" w:rsidRPr="00DD4EFD" w:rsidRDefault="00A15FD6" w:rsidP="00DD4EFD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EFD">
        <w:rPr>
          <w:rFonts w:ascii="Times New Roman" w:hAnsi="Times New Roman" w:cs="Times New Roman"/>
          <w:sz w:val="24"/>
          <w:szCs w:val="24"/>
        </w:rPr>
        <w:t>Rekomandimin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brendshëm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2A" w:rsidRPr="00DD4EFD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Fletëdaljen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epikrizën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4EF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 QSUNT</w:t>
      </w:r>
      <w:proofErr w:type="gramEnd"/>
      <w:r w:rsidRPr="00DD4E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r w:rsidRPr="00DD4EF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pacientit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qënë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fundmi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shtruar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QSUNT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rikontrollin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e </w:t>
      </w:r>
      <w:r w:rsidR="00B67E2A" w:rsidRPr="00DD4EFD">
        <w:rPr>
          <w:rFonts w:ascii="Times New Roman" w:hAnsi="Times New Roman" w:cs="Times New Roman"/>
          <w:sz w:val="24"/>
          <w:szCs w:val="24"/>
        </w:rPr>
        <w:t xml:space="preserve">pare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Qendrën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Konsultave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Ambulatore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marrjes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Rekomandimit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7E2A" w:rsidRPr="00DD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FD">
        <w:rPr>
          <w:rFonts w:ascii="Times New Roman" w:hAnsi="Times New Roman" w:cs="Times New Roman"/>
          <w:sz w:val="24"/>
          <w:szCs w:val="24"/>
        </w:rPr>
        <w:t>Mjeku</w:t>
      </w:r>
      <w:proofErr w:type="spellEnd"/>
      <w:r w:rsidRPr="00DD4EFD">
        <w:rPr>
          <w:rFonts w:ascii="Times New Roman" w:hAnsi="Times New Roman" w:cs="Times New Roman"/>
          <w:sz w:val="24"/>
          <w:szCs w:val="24"/>
        </w:rPr>
        <w:t xml:space="preserve"> Specialist. </w:t>
      </w:r>
    </w:p>
    <w:p w:rsidR="00FC3CFF" w:rsidRDefault="00FC3CFF" w:rsidP="00F609FE">
      <w:pPr>
        <w:pStyle w:val="ListParagraph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15FD6" w:rsidRDefault="00A15FD6" w:rsidP="00F609FE">
      <w:pPr>
        <w:pStyle w:val="ListParagraph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15FD6" w:rsidRDefault="00A15FD6" w:rsidP="00A15FD6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ÇFARË DUHET TË KETË NJË REKOMANDIM PËR TË QËNË I VLEFSHËM</w:t>
      </w:r>
    </w:p>
    <w:p w:rsidR="00A15FD6" w:rsidRPr="00AC02DA" w:rsidRDefault="00A15FD6" w:rsidP="00A15FD6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7368">
        <w:rPr>
          <w:rFonts w:ascii="Times New Roman" w:hAnsi="Times New Roman" w:cs="Times New Roman"/>
          <w:sz w:val="24"/>
          <w:szCs w:val="24"/>
          <w:lang w:val="it-IT"/>
        </w:rPr>
        <w:t>Rekomandim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7368">
        <w:rPr>
          <w:rFonts w:ascii="Times New Roman" w:hAnsi="Times New Roman" w:cs="Times New Roman"/>
          <w:sz w:val="24"/>
          <w:szCs w:val="24"/>
          <w:lang w:val="it-IT"/>
        </w:rPr>
        <w:t xml:space="preserve"> duhet </w:t>
      </w:r>
      <w:r w:rsidRPr="00AC02DA">
        <w:rPr>
          <w:rFonts w:ascii="Times New Roman" w:hAnsi="Times New Roman" w:cs="Times New Roman"/>
          <w:sz w:val="24"/>
          <w:szCs w:val="24"/>
          <w:lang w:val="it-IT"/>
        </w:rPr>
        <w:t>të përmbajë:</w:t>
      </w:r>
    </w:p>
    <w:p w:rsidR="00A15FD6" w:rsidRPr="00A15FD6" w:rsidRDefault="00A15FD6" w:rsidP="00A15FD6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5FD6">
        <w:rPr>
          <w:rFonts w:ascii="Times New Roman" w:hAnsi="Times New Roman" w:cs="Times New Roman"/>
          <w:sz w:val="24"/>
          <w:szCs w:val="24"/>
          <w:lang w:val="it-IT"/>
        </w:rPr>
        <w:t>Vulën e Mjekut Specialist të Poliklinikës apo Spitalit të rrethit.</w:t>
      </w:r>
    </w:p>
    <w:p w:rsidR="00A15FD6" w:rsidRPr="00A15FD6" w:rsidRDefault="00A15FD6" w:rsidP="00A15FD6">
      <w:pPr>
        <w:pStyle w:val="ListParagraph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D6">
        <w:rPr>
          <w:rFonts w:ascii="Times New Roman" w:hAnsi="Times New Roman" w:cs="Times New Roman"/>
          <w:sz w:val="24"/>
          <w:szCs w:val="24"/>
          <w:lang w:val="it-IT"/>
        </w:rPr>
        <w:t>Vulën e Qendrës Shëndetësore ose v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ulën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Spitalit</w:t>
      </w:r>
      <w:proofErr w:type="spellEnd"/>
      <w:r w:rsidR="0058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Rajonal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8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rrethet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>).</w:t>
      </w:r>
    </w:p>
    <w:p w:rsidR="00A15FD6" w:rsidRPr="00A15FD6" w:rsidRDefault="00A15FD6" w:rsidP="00A15F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FD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Mjek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Specialist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Rekomandim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Mjeku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shoqëruar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vulën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Mjekut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42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D6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Pr="00A15F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614C" w:rsidRPr="00AA7368" w:rsidRDefault="007F614C" w:rsidP="00A15FD6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F614C" w:rsidRPr="00A15FD6" w:rsidRDefault="009A6738" w:rsidP="00A15FD6">
      <w:pPr>
        <w:pStyle w:val="ListParagraph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14C" w:rsidRPr="00A15FD6">
        <w:rPr>
          <w:rFonts w:ascii="Times New Roman" w:hAnsi="Times New Roman" w:cs="Times New Roman"/>
          <w:sz w:val="24"/>
          <w:szCs w:val="24"/>
        </w:rPr>
        <w:t xml:space="preserve">e </w:t>
      </w:r>
      <w:r w:rsidR="00A15FD6">
        <w:rPr>
          <w:rFonts w:ascii="Times New Roman" w:hAnsi="Times New Roman" w:cs="Times New Roman"/>
          <w:sz w:val="24"/>
          <w:szCs w:val="24"/>
        </w:rPr>
        <w:t>e</w:t>
      </w:r>
      <w:r w:rsidR="007F614C" w:rsidRPr="00A15F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15FD6">
        <w:rPr>
          <w:rFonts w:ascii="Times New Roman" w:hAnsi="Times New Roman" w:cs="Times New Roman"/>
          <w:sz w:val="24"/>
          <w:szCs w:val="24"/>
        </w:rPr>
        <w:t>r</w:t>
      </w:r>
      <w:r w:rsidR="007F614C" w:rsidRPr="00A15FD6">
        <w:rPr>
          <w:rFonts w:ascii="Times New Roman" w:hAnsi="Times New Roman" w:cs="Times New Roman"/>
          <w:sz w:val="24"/>
          <w:szCs w:val="24"/>
        </w:rPr>
        <w:t>eferimit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t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marr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368" w:rsidRPr="00A15FD6"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FD6">
        <w:rPr>
          <w:rFonts w:ascii="Times New Roman" w:hAnsi="Times New Roman" w:cs="Times New Roman"/>
          <w:sz w:val="24"/>
          <w:szCs w:val="24"/>
        </w:rPr>
        <w:t>m</w:t>
      </w:r>
      <w:r w:rsidR="00AA7368" w:rsidRPr="00A15FD6">
        <w:rPr>
          <w:rFonts w:ascii="Times New Roman" w:hAnsi="Times New Roman" w:cs="Times New Roman"/>
          <w:sz w:val="24"/>
          <w:szCs w:val="24"/>
        </w:rPr>
        <w:t>jeku</w:t>
      </w:r>
      <w:proofErr w:type="spellEnd"/>
      <w:r w:rsidR="00AA7368" w:rsidRPr="00A1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Qendr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7F614C" w:rsidRPr="00A15FD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Sh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7F614C" w:rsidRPr="00A15FD6">
        <w:rPr>
          <w:rFonts w:ascii="Times New Roman" w:hAnsi="Times New Roman" w:cs="Times New Roman"/>
          <w:sz w:val="24"/>
          <w:szCs w:val="24"/>
        </w:rPr>
        <w:t>ndet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7F614C" w:rsidRPr="00A15FD6">
        <w:rPr>
          <w:rFonts w:ascii="Times New Roman" w:hAnsi="Times New Roman" w:cs="Times New Roman"/>
          <w:sz w:val="24"/>
          <w:szCs w:val="24"/>
        </w:rPr>
        <w:t>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n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FD6">
        <w:rPr>
          <w:rFonts w:ascii="Times New Roman" w:hAnsi="Times New Roman" w:cs="Times New Roman"/>
          <w:sz w:val="24"/>
          <w:szCs w:val="24"/>
        </w:rPr>
        <w:t>z</w:t>
      </w:r>
      <w:r w:rsidR="007F614C" w:rsidRPr="00A15FD6">
        <w:rPr>
          <w:rFonts w:ascii="Times New Roman" w:hAnsi="Times New Roman" w:cs="Times New Roman"/>
          <w:sz w:val="24"/>
          <w:szCs w:val="24"/>
        </w:rPr>
        <w:t>yr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A15FD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15F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15FD6">
        <w:rPr>
          <w:rFonts w:ascii="Times New Roman" w:hAnsi="Times New Roman" w:cs="Times New Roman"/>
          <w:sz w:val="24"/>
          <w:szCs w:val="24"/>
        </w:rPr>
        <w:t>i</w:t>
      </w:r>
      <w:r w:rsidR="007F614C" w:rsidRPr="00A15FD6">
        <w:rPr>
          <w:rFonts w:ascii="Times New Roman" w:hAnsi="Times New Roman" w:cs="Times New Roman"/>
          <w:sz w:val="24"/>
          <w:szCs w:val="24"/>
        </w:rPr>
        <w:t>nformacionit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t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Qendr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7F614C" w:rsidRPr="00A15FD6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s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Konsultave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14C" w:rsidRPr="00A15FD6">
        <w:rPr>
          <w:rFonts w:ascii="Times New Roman" w:hAnsi="Times New Roman" w:cs="Times New Roman"/>
          <w:sz w:val="24"/>
          <w:szCs w:val="24"/>
        </w:rPr>
        <w:t>Ambulatore</w:t>
      </w:r>
      <w:proofErr w:type="spellEnd"/>
      <w:r w:rsidR="007F614C" w:rsidRPr="00A15F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FD6">
        <w:rPr>
          <w:rFonts w:ascii="Times New Roman" w:hAnsi="Times New Roman" w:cs="Times New Roman"/>
          <w:sz w:val="24"/>
          <w:szCs w:val="24"/>
        </w:rPr>
        <w:t>K</w:t>
      </w:r>
      <w:r w:rsidR="00C518CD" w:rsidRPr="00A15FD6">
        <w:rPr>
          <w:rFonts w:ascii="Times New Roman" w:hAnsi="Times New Roman" w:cs="Times New Roman"/>
          <w:sz w:val="24"/>
          <w:szCs w:val="24"/>
        </w:rPr>
        <w:t>od</w:t>
      </w:r>
      <w:r w:rsidR="00A15FD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FD6">
        <w:rPr>
          <w:rFonts w:ascii="Times New Roman" w:hAnsi="Times New Roman" w:cs="Times New Roman"/>
          <w:sz w:val="24"/>
          <w:szCs w:val="24"/>
        </w:rPr>
        <w:t>përmban</w:t>
      </w:r>
      <w:r w:rsidR="00646E75" w:rsidRPr="00A15FD6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646E75" w:rsidRPr="00A15FD6">
        <w:rPr>
          <w:rFonts w:ascii="Times New Roman" w:hAnsi="Times New Roman" w:cs="Times New Roman"/>
          <w:sz w:val="24"/>
          <w:szCs w:val="24"/>
        </w:rPr>
        <w:t>gërm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75" w:rsidRPr="00A15FD6">
        <w:rPr>
          <w:rFonts w:ascii="Times New Roman" w:hAnsi="Times New Roman" w:cs="Times New Roman"/>
          <w:sz w:val="24"/>
          <w:szCs w:val="24"/>
        </w:rPr>
        <w:t>adhe</w:t>
      </w:r>
      <w:proofErr w:type="spellEnd"/>
      <w:r w:rsidR="00646E75" w:rsidRPr="00A15FD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646E75" w:rsidRPr="00A15FD6">
        <w:rPr>
          <w:rFonts w:ascii="Times New Roman" w:hAnsi="Times New Roman" w:cs="Times New Roman"/>
          <w:sz w:val="24"/>
          <w:szCs w:val="24"/>
        </w:rPr>
        <w:t>numra</w:t>
      </w:r>
      <w:proofErr w:type="spellEnd"/>
      <w:r w:rsidR="00646E75" w:rsidRPr="00A15F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6E75" w:rsidRPr="00A15FD6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FD6">
        <w:rPr>
          <w:rFonts w:ascii="Times New Roman" w:hAnsi="Times New Roman" w:cs="Times New Roman"/>
          <w:sz w:val="24"/>
          <w:szCs w:val="24"/>
        </w:rPr>
        <w:t>A1B2C</w:t>
      </w:r>
      <w:r w:rsidR="00646E75" w:rsidRPr="00A15F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276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276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27686">
        <w:rPr>
          <w:rFonts w:ascii="Times New Roman" w:hAnsi="Times New Roman" w:cs="Times New Roman"/>
          <w:sz w:val="24"/>
          <w:szCs w:val="24"/>
        </w:rPr>
        <w:t>referohet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dates </w:t>
      </w:r>
      <w:proofErr w:type="spellStart"/>
      <w:r w:rsidR="00C518CD" w:rsidRPr="00A15FD6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CD" w:rsidRPr="00A15FD6">
        <w:rPr>
          <w:rFonts w:ascii="Times New Roman" w:hAnsi="Times New Roman" w:cs="Times New Roman"/>
          <w:sz w:val="24"/>
          <w:szCs w:val="24"/>
        </w:rPr>
        <w:t>orari</w:t>
      </w:r>
      <w:r w:rsidR="00E27686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>
        <w:rPr>
          <w:rFonts w:ascii="Times New Roman" w:hAnsi="Times New Roman" w:cs="Times New Roman"/>
          <w:sz w:val="24"/>
          <w:szCs w:val="24"/>
        </w:rPr>
        <w:t>k</w:t>
      </w:r>
      <w:r w:rsidR="00C518CD" w:rsidRPr="00A15FD6">
        <w:rPr>
          <w:rFonts w:ascii="Times New Roman" w:hAnsi="Times New Roman" w:cs="Times New Roman"/>
          <w:sz w:val="24"/>
          <w:szCs w:val="24"/>
        </w:rPr>
        <w:t>onsult</w:t>
      </w:r>
      <w:r w:rsidR="00646E75" w:rsidRPr="00A15FD6">
        <w:rPr>
          <w:rFonts w:ascii="Times New Roman" w:hAnsi="Times New Roman" w:cs="Times New Roman"/>
          <w:sz w:val="24"/>
          <w:szCs w:val="24"/>
        </w:rPr>
        <w:t>ë</w:t>
      </w:r>
      <w:r w:rsidR="00C518CD" w:rsidRPr="00A15FD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518CD" w:rsidRPr="00A15FD6">
        <w:rPr>
          <w:rFonts w:ascii="Times New Roman" w:hAnsi="Times New Roman" w:cs="Times New Roman"/>
          <w:sz w:val="24"/>
          <w:szCs w:val="24"/>
        </w:rPr>
        <w:t>.</w:t>
      </w:r>
    </w:p>
    <w:p w:rsidR="00AA7368" w:rsidRDefault="00AA7368" w:rsidP="00A15FD6">
      <w:pPr>
        <w:pStyle w:val="ListParagraph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35E12" w:rsidRPr="00EE501E" w:rsidRDefault="00B35E12" w:rsidP="00EE501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96115B" w:rsidRPr="00EE501E" w:rsidRDefault="00E27686" w:rsidP="00E27686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PËR 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>PACIENT</w:t>
      </w:r>
      <w:r w:rsidR="005563A2" w:rsidRPr="00EE501E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>T Q</w:t>
      </w:r>
      <w:r w:rsidR="005563A2" w:rsidRPr="00EE501E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PARAQITEN P</w:t>
      </w:r>
      <w:r w:rsidR="005563A2" w:rsidRPr="00EE501E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R </w:t>
      </w:r>
      <w:r w:rsidR="00AA7368">
        <w:rPr>
          <w:rFonts w:ascii="Times New Roman" w:hAnsi="Times New Roman" w:cs="Times New Roman"/>
          <w:b/>
          <w:sz w:val="28"/>
          <w:szCs w:val="28"/>
          <w:lang w:val="it-IT"/>
        </w:rPr>
        <w:t>KONSULT</w:t>
      </w:r>
      <w:r w:rsidR="00CE4B49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AA736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P</w:t>
      </w:r>
      <w:r w:rsidR="00CE4B49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AA7368">
        <w:rPr>
          <w:rFonts w:ascii="Times New Roman" w:hAnsi="Times New Roman" w:cs="Times New Roman"/>
          <w:b/>
          <w:sz w:val="28"/>
          <w:szCs w:val="28"/>
          <w:lang w:val="it-IT"/>
        </w:rPr>
        <w:t xml:space="preserve">R MARRJEN E 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>ILAÇE</w:t>
      </w:r>
      <w:r w:rsidR="00AA7368">
        <w:rPr>
          <w:rFonts w:ascii="Times New Roman" w:hAnsi="Times New Roman" w:cs="Times New Roman"/>
          <w:b/>
          <w:sz w:val="28"/>
          <w:szCs w:val="28"/>
          <w:lang w:val="it-IT"/>
        </w:rPr>
        <w:t>VE</w:t>
      </w:r>
      <w:r w:rsidR="0096115B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T</w:t>
      </w:r>
      <w:r w:rsidR="005563A2" w:rsidRPr="00EE501E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RIMBURSUESHME</w:t>
      </w:r>
    </w:p>
    <w:p w:rsidR="0096115B" w:rsidRPr="00EE501E" w:rsidRDefault="0096115B" w:rsidP="00EE501E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E27686" w:rsidRPr="00E27686" w:rsidRDefault="00E27686" w:rsidP="00E276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7686">
        <w:rPr>
          <w:rFonts w:ascii="Times New Roman" w:hAnsi="Times New Roman" w:cs="Times New Roman"/>
          <w:sz w:val="24"/>
          <w:szCs w:val="24"/>
          <w:lang w:val="it-IT"/>
        </w:rPr>
        <w:t>Pacientët duhet të jenë të pajisur me rekomandimin e mjekut specialist të Qendrës Shëndetësore apo Spitalit Rajonal të rrethit.</w:t>
      </w:r>
    </w:p>
    <w:p w:rsidR="00E27686" w:rsidRPr="00E27686" w:rsidRDefault="00E27686" w:rsidP="00E276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7686">
        <w:rPr>
          <w:rFonts w:ascii="Times New Roman" w:hAnsi="Times New Roman" w:cs="Times New Roman"/>
          <w:sz w:val="24"/>
          <w:szCs w:val="24"/>
          <w:lang w:val="it-IT"/>
        </w:rPr>
        <w:t>Rekomandimi duhet të përmbaj</w:t>
      </w:r>
      <w:r w:rsidR="001F10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DC08DA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odin e 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DC08DA" w:rsidRPr="00E276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DC08DA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eferimit 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646E7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 sh</w:t>
      </w:r>
      <w:r w:rsidR="00646E7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rbimin p</w:t>
      </w:r>
      <w:r w:rsidR="00646E7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rkat</w:t>
      </w:r>
      <w:r w:rsidR="00646E7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A03AE0" w:rsidRPr="00E27686">
        <w:rPr>
          <w:rFonts w:ascii="Times New Roman" w:hAnsi="Times New Roman" w:cs="Times New Roman"/>
          <w:sz w:val="24"/>
          <w:szCs w:val="24"/>
          <w:lang w:val="it-IT"/>
        </w:rPr>
        <w:t>, në të cilin është përcaktuar data dhe orari i konsultës.</w:t>
      </w:r>
    </w:p>
    <w:p w:rsidR="00E27686" w:rsidRPr="00E27686" w:rsidRDefault="0069056E" w:rsidP="00E276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7686">
        <w:rPr>
          <w:rFonts w:ascii="Times New Roman" w:hAnsi="Times New Roman" w:cs="Times New Roman"/>
          <w:sz w:val="24"/>
          <w:szCs w:val="24"/>
          <w:lang w:val="it-IT"/>
        </w:rPr>
        <w:t>Rekomandimi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duhet t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70C7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rmbaj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F10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213B1" w:rsidRPr="00E27686">
        <w:rPr>
          <w:rFonts w:ascii="Times New Roman" w:hAnsi="Times New Roman" w:cs="Times New Roman"/>
          <w:sz w:val="24"/>
          <w:szCs w:val="24"/>
          <w:lang w:val="it-IT"/>
        </w:rPr>
        <w:t>vul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213B1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n e 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Mjekut  Specialist</w:t>
      </w:r>
      <w:r w:rsidR="007D7D48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dhe vulën e Qendrës Shëndetësore</w:t>
      </w:r>
      <w:r w:rsidR="00E27686" w:rsidRPr="00E27686">
        <w:rPr>
          <w:rFonts w:ascii="Times New Roman" w:hAnsi="Times New Roman" w:cs="Times New Roman"/>
          <w:sz w:val="24"/>
          <w:szCs w:val="24"/>
          <w:lang w:val="it-IT"/>
        </w:rPr>
        <w:t>/Spitalit.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Mjek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 Specialist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F1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0F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Rekomandim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Mjeku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shoqëruar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vulën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Mjekut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686" w:rsidRPr="00E27686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="00E27686" w:rsidRPr="00E27686">
        <w:rPr>
          <w:rFonts w:ascii="Times New Roman" w:hAnsi="Times New Roman" w:cs="Times New Roman"/>
          <w:sz w:val="24"/>
          <w:szCs w:val="24"/>
        </w:rPr>
        <w:t>.</w:t>
      </w:r>
    </w:p>
    <w:p w:rsidR="0096115B" w:rsidRPr="00E27686" w:rsidRDefault="00E27686" w:rsidP="00E276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7686">
        <w:rPr>
          <w:rFonts w:ascii="Times New Roman" w:hAnsi="Times New Roman" w:cs="Times New Roman"/>
          <w:sz w:val="24"/>
          <w:szCs w:val="24"/>
          <w:lang w:val="it-IT"/>
        </w:rPr>
        <w:t>Pacientët duhe</w:t>
      </w:r>
      <w:r>
        <w:rPr>
          <w:rFonts w:ascii="Times New Roman" w:hAnsi="Times New Roman" w:cs="Times New Roman"/>
          <w:sz w:val="24"/>
          <w:szCs w:val="24"/>
          <w:lang w:val="it-IT"/>
        </w:rPr>
        <w:t>t të kenë me vete e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kzaminime</w:t>
      </w:r>
      <w:r w:rsidR="009910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991040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kryera paraprakisht n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91040" w:rsidRPr="00E27686">
        <w:rPr>
          <w:rFonts w:ascii="Times New Roman" w:hAnsi="Times New Roman" w:cs="Times New Roman"/>
          <w:sz w:val="24"/>
          <w:szCs w:val="24"/>
          <w:lang w:val="it-IT"/>
        </w:rPr>
        <w:t>Qendrë</w:t>
      </w:r>
      <w:r w:rsidR="00991040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991040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Shëndetësore/Spitali</w:t>
      </w:r>
      <w:r w:rsidR="00991040">
        <w:rPr>
          <w:rFonts w:ascii="Times New Roman" w:hAnsi="Times New Roman" w:cs="Times New Roman"/>
          <w:sz w:val="24"/>
          <w:szCs w:val="24"/>
          <w:lang w:val="it-IT"/>
        </w:rPr>
        <w:t>n e</w:t>
      </w:r>
      <w:r w:rsidR="00991040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rrethi</w:t>
      </w:r>
      <w:r w:rsidR="00991040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rkat</w:t>
      </w:r>
      <w:r w:rsidR="00102905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E27686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:rsidR="00C71539" w:rsidRPr="00E27686" w:rsidRDefault="003840A7" w:rsidP="00E276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7686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se pacienti e ka t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pamundur nga ana sh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ndet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sore p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r tu paraqitur vet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konsult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, kjo pamund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>si duhet t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shprehet 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në Rekomandim nga mjeku specialist shoqëruar me vulën e mjekut specialist</w:t>
      </w:r>
      <w:r w:rsidR="00AA7368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dhe n</w:t>
      </w:r>
      <w:r w:rsidR="00CE4B49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A7368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vend t</w:t>
      </w:r>
      <w:r w:rsidR="00CE4B49" w:rsidRPr="00E27686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AA7368" w:rsidRPr="00E27686">
        <w:rPr>
          <w:rFonts w:ascii="Times New Roman" w:hAnsi="Times New Roman" w:cs="Times New Roman"/>
          <w:sz w:val="24"/>
          <w:szCs w:val="24"/>
          <w:lang w:val="it-IT"/>
        </w:rPr>
        <w:t xml:space="preserve"> tij paraqitet familjari i autorizuar</w:t>
      </w:r>
      <w:r w:rsidR="00D710B3" w:rsidRPr="00E2768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27686" w:rsidRDefault="00C5660C" w:rsidP="00AA736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Pas konsultës me mjekun </w:t>
      </w:r>
      <w:r w:rsidR="003C70C7" w:rsidRPr="00CE4B49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 QSU</w:t>
      </w:r>
      <w:r w:rsidR="004937FA" w:rsidRPr="00CE4B49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, pacienti pajiset me </w:t>
      </w:r>
      <w:r w:rsidR="004624E9" w:rsidRPr="00CE4B49">
        <w:rPr>
          <w:rFonts w:ascii="Times New Roman" w:hAnsi="Times New Roman" w:cs="Times New Roman"/>
          <w:sz w:val="24"/>
          <w:szCs w:val="24"/>
          <w:lang w:val="it-IT"/>
        </w:rPr>
        <w:t>recetë</w:t>
      </w:r>
      <w:r w:rsidRPr="00CE4B49">
        <w:rPr>
          <w:rFonts w:ascii="Times New Roman" w:hAnsi="Times New Roman" w:cs="Times New Roman"/>
          <w:sz w:val="24"/>
          <w:szCs w:val="24"/>
          <w:lang w:val="it-IT"/>
        </w:rPr>
        <w:t>n për ilaçet e rimbursueshme me</w:t>
      </w:r>
      <w:r w:rsidR="004624E9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 vulën e mjekut të QSUNT</w:t>
      </w:r>
      <w:r w:rsidR="000674F4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 dhe </w:t>
      </w:r>
      <w:r w:rsidR="003C70C7" w:rsidRPr="00CE4B49">
        <w:rPr>
          <w:rFonts w:ascii="Times New Roman" w:hAnsi="Times New Roman" w:cs="Times New Roman"/>
          <w:sz w:val="24"/>
          <w:szCs w:val="24"/>
          <w:lang w:val="it-IT"/>
        </w:rPr>
        <w:t>vul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n </w:t>
      </w:r>
      <w:r w:rsidR="003C70C7" w:rsidRPr="00CE4B49">
        <w:rPr>
          <w:rFonts w:ascii="Times New Roman" w:hAnsi="Times New Roman" w:cs="Times New Roman"/>
          <w:sz w:val="24"/>
          <w:szCs w:val="24"/>
          <w:lang w:val="it-IT"/>
        </w:rPr>
        <w:t>e Qendr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3C70C7" w:rsidRPr="00CE4B49">
        <w:rPr>
          <w:rFonts w:ascii="Times New Roman" w:hAnsi="Times New Roman" w:cs="Times New Roman"/>
          <w:sz w:val="24"/>
          <w:szCs w:val="24"/>
          <w:lang w:val="it-IT"/>
        </w:rPr>
        <w:t>s t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 xml:space="preserve"> Konsultave Ambulatore.</w:t>
      </w:r>
    </w:p>
    <w:p w:rsidR="00E27686" w:rsidRDefault="00E27686" w:rsidP="00AA736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35E12" w:rsidRPr="00CE4B49" w:rsidRDefault="00790D81" w:rsidP="00AA736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Kur pacientit i rekomandohet nj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91D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ar 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 xml:space="preserve">(ilaç) </w:t>
      </w:r>
      <w:r>
        <w:rPr>
          <w:rFonts w:ascii="Times New Roman" w:hAnsi="Times New Roman" w:cs="Times New Roman"/>
          <w:sz w:val="24"/>
          <w:szCs w:val="24"/>
          <w:lang w:val="it-IT"/>
        </w:rPr>
        <w:t>i List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Barnave q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Rimbursohen nga FSDKSH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 xml:space="preserve">, atëherë pacienti </w:t>
      </w:r>
      <w:r w:rsidR="004213B1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drejtohet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tek Mjeku i Familjes </w:t>
      </w:r>
      <w:r w:rsidR="004213B1" w:rsidRPr="00CE4B49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91D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>Qëndrën S</w:t>
      </w:r>
      <w:r w:rsidR="00E27686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hëndetësore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CE4B49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rrethit e m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pas n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 xml:space="preserve"> Farmacitë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kan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kontrat</w:t>
      </w:r>
      <w:r w:rsidR="00AC7348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 FSDKSH 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>r t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E27686">
        <w:rPr>
          <w:rFonts w:ascii="Times New Roman" w:hAnsi="Times New Roman" w:cs="Times New Roman"/>
          <w:sz w:val="24"/>
          <w:szCs w:val="24"/>
          <w:lang w:val="it-IT"/>
        </w:rPr>
        <w:t>rheqjen e barnave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02905" w:rsidRPr="00CE4B4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 rimbursu</w:t>
      </w:r>
      <w:r w:rsidR="00DC08DA" w:rsidRPr="00CE4B49">
        <w:rPr>
          <w:rFonts w:ascii="Times New Roman" w:hAnsi="Times New Roman" w:cs="Times New Roman"/>
          <w:sz w:val="24"/>
          <w:szCs w:val="24"/>
          <w:lang w:val="it-IT"/>
        </w:rPr>
        <w:t>eshme</w:t>
      </w:r>
      <w:r w:rsidR="00B35E12" w:rsidRPr="00CE4B4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AB37E9" w:rsidRPr="00EE501E" w:rsidRDefault="0064116B" w:rsidP="00E27686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 xml:space="preserve">PËR </w:t>
      </w:r>
      <w:r w:rsidR="00DC08DA" w:rsidRPr="00EE501E">
        <w:rPr>
          <w:rFonts w:ascii="Times New Roman" w:hAnsi="Times New Roman" w:cs="Times New Roman"/>
          <w:b/>
          <w:sz w:val="28"/>
          <w:szCs w:val="28"/>
          <w:lang w:val="it-IT"/>
        </w:rPr>
        <w:t>PACIENT</w:t>
      </w:r>
      <w:r w:rsidR="00086A72" w:rsidRPr="00EE501E">
        <w:rPr>
          <w:rFonts w:ascii="Times New Roman" w:hAnsi="Times New Roman" w:cs="Times New Roman"/>
          <w:b/>
          <w:sz w:val="28"/>
          <w:szCs w:val="28"/>
          <w:lang w:val="it-IT"/>
        </w:rPr>
        <w:t>Ë</w:t>
      </w:r>
      <w:r w:rsidR="00AB37E9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T </w:t>
      </w:r>
      <w:r w:rsidR="00306F0A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QË MARRIN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BARNA TË</w:t>
      </w:r>
      <w:r w:rsidR="008750E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0F03FE" w:rsidRPr="00EE50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RIMBURSUESHME </w:t>
      </w:r>
      <w:r w:rsidR="000F03FE">
        <w:rPr>
          <w:rFonts w:ascii="Times New Roman" w:hAnsi="Times New Roman" w:cs="Times New Roman"/>
          <w:b/>
          <w:sz w:val="28"/>
          <w:szCs w:val="28"/>
          <w:lang w:val="it-IT"/>
        </w:rPr>
        <w:t>P</w:t>
      </w:r>
      <w:r w:rsidR="00306F0A" w:rsidRPr="00EE501E">
        <w:rPr>
          <w:rFonts w:ascii="Times New Roman" w:hAnsi="Times New Roman" w:cs="Times New Roman"/>
          <w:b/>
          <w:sz w:val="28"/>
          <w:szCs w:val="28"/>
          <w:lang w:val="it-IT"/>
        </w:rPr>
        <w:t>RANË FARMACISË SË RIMBURSIMIT</w:t>
      </w:r>
      <w:r w:rsidR="00F46A6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NË QSU”NËNË TEREZA”</w:t>
      </w:r>
      <w:r w:rsidR="00DC08DA" w:rsidRPr="00EE501E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</w:p>
    <w:p w:rsidR="00AB37E9" w:rsidRPr="00790D81" w:rsidRDefault="00AB37E9" w:rsidP="00EE501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B49" w:rsidRPr="00790D81" w:rsidRDefault="003E5ED9" w:rsidP="003E5ED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5ED9">
        <w:rPr>
          <w:rFonts w:ascii="Times New Roman" w:hAnsi="Times New Roman" w:cs="Times New Roman"/>
          <w:sz w:val="24"/>
          <w:szCs w:val="24"/>
          <w:lang w:val="it-IT"/>
        </w:rPr>
        <w:t>Pacientët duhet të kenë bërë</w:t>
      </w:r>
      <w:r w:rsidR="008750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F03FE" w:rsidRPr="003E5ED9">
        <w:rPr>
          <w:rFonts w:ascii="Times New Roman" w:hAnsi="Times New Roman" w:cs="Times New Roman"/>
          <w:sz w:val="24"/>
          <w:szCs w:val="24"/>
          <w:lang w:val="it-IT"/>
        </w:rPr>
        <w:t>konsult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03FE"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n </w:t>
      </w:r>
      <w:r w:rsidR="00A3627C" w:rsidRPr="003E5ED9">
        <w:rPr>
          <w:rFonts w:ascii="Times New Roman" w:hAnsi="Times New Roman" w:cs="Times New Roman"/>
          <w:sz w:val="24"/>
          <w:szCs w:val="24"/>
          <w:lang w:val="it-IT"/>
        </w:rPr>
        <w:t>me mjekun specialist t</w:t>
      </w:r>
      <w:r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ë QSUNT, i cili i </w:t>
      </w:r>
      <w:r w:rsidR="00A3627C" w:rsidRPr="003E5ED9">
        <w:rPr>
          <w:rFonts w:ascii="Times New Roman" w:hAnsi="Times New Roman" w:cs="Times New Roman"/>
          <w:sz w:val="24"/>
          <w:szCs w:val="24"/>
          <w:lang w:val="it-IT"/>
        </w:rPr>
        <w:t>jep</w:t>
      </w:r>
      <w:r w:rsidR="000F03FE"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 recet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03FE" w:rsidRPr="003E5ED9">
        <w:rPr>
          <w:rFonts w:ascii="Times New Roman" w:hAnsi="Times New Roman" w:cs="Times New Roman"/>
          <w:sz w:val="24"/>
          <w:szCs w:val="24"/>
          <w:lang w:val="it-IT"/>
        </w:rPr>
        <w:t>n elektronike t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F03FE"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 gjeneruar nga sistemi</w:t>
      </w:r>
      <w:r w:rsidRPr="003E5ED9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8B22ED" w:rsidRPr="003E5ED9">
        <w:rPr>
          <w:rFonts w:ascii="Times New Roman" w:hAnsi="Times New Roman" w:cs="Times New Roman"/>
          <w:sz w:val="24"/>
          <w:szCs w:val="24"/>
          <w:lang w:val="it-IT"/>
        </w:rPr>
        <w:t>e-barna</w:t>
      </w:r>
      <w:r w:rsidRPr="003E5ED9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8B22ED" w:rsidRPr="003E5ED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CE4B49" w:rsidRPr="00790D81" w:rsidRDefault="003E5ED9" w:rsidP="003E5ED9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Pacienti me recetën elektr</w:t>
      </w:r>
      <w:r w:rsidR="00F46A6C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>nike, duhet të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 paraqitet pranë zyrës së DAPSHET (Drejtoria e Administrimit</w:t>
      </w:r>
      <w:r w:rsidR="008750EE">
        <w:rPr>
          <w:rFonts w:ascii="Times New Roman" w:hAnsi="Times New Roman" w:cs="Times New Roman"/>
          <w:sz w:val="24"/>
          <w:szCs w:val="24"/>
          <w:lang w:val="it-IT"/>
        </w:rPr>
        <w:t xml:space="preserve"> të Paketave Shëndetësore dhe Ek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>zaminimeve Terciare) pranë QKA</w:t>
      </w:r>
      <w:r w:rsidR="008750EE">
        <w:rPr>
          <w:rFonts w:ascii="Times New Roman" w:hAnsi="Times New Roman" w:cs="Times New Roman"/>
          <w:sz w:val="24"/>
          <w:szCs w:val="24"/>
          <w:lang w:val="it-IT"/>
        </w:rPr>
        <w:t>-s</w:t>
      </w:r>
      <w:r w:rsidR="00CE4B49" w:rsidRPr="003E5ED9">
        <w:rPr>
          <w:rFonts w:ascii="Times New Roman" w:hAnsi="Times New Roman" w:cs="Times New Roman"/>
          <w:sz w:val="24"/>
          <w:szCs w:val="24"/>
          <w:lang w:val="it-IT"/>
        </w:rPr>
        <w:t>, të cilët bëjnë verifikimet e duhura dhe e vulosin atë.</w:t>
      </w:r>
    </w:p>
    <w:p w:rsidR="00223CC5" w:rsidRPr="000511E5" w:rsidRDefault="00CE4B49" w:rsidP="000511E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Më pas pacienti </w:t>
      </w:r>
      <w:r w:rsidR="00F46A6C">
        <w:rPr>
          <w:rFonts w:ascii="Times New Roman" w:hAnsi="Times New Roman" w:cs="Times New Roman"/>
          <w:sz w:val="24"/>
          <w:szCs w:val="24"/>
          <w:lang w:val="it-IT"/>
        </w:rPr>
        <w:t>me recetën elektronike të vulosur</w:t>
      </w:r>
      <w:r w:rsidR="008750E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46A6C">
        <w:rPr>
          <w:rFonts w:ascii="Times New Roman" w:hAnsi="Times New Roman" w:cs="Times New Roman"/>
          <w:sz w:val="24"/>
          <w:szCs w:val="24"/>
          <w:lang w:val="it-IT"/>
        </w:rPr>
        <w:t xml:space="preserve">dhe </w:t>
      </w:r>
      <w:r w:rsidR="00F46A6C" w:rsidRPr="003E5ED9">
        <w:rPr>
          <w:rFonts w:ascii="Times New Roman" w:hAnsi="Times New Roman" w:cs="Times New Roman"/>
          <w:sz w:val="24"/>
          <w:szCs w:val="24"/>
          <w:lang w:val="it-IT"/>
        </w:rPr>
        <w:t>kartën e identitetit</w:t>
      </w:r>
      <w:r w:rsidR="00F46A6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paraqitet në Farmacinë e Barnave të Rimbursueshme për të </w:t>
      </w:r>
      <w:r w:rsidR="00F46A6C">
        <w:rPr>
          <w:rFonts w:ascii="Times New Roman" w:hAnsi="Times New Roman" w:cs="Times New Roman"/>
          <w:sz w:val="24"/>
          <w:szCs w:val="24"/>
          <w:lang w:val="it-IT"/>
        </w:rPr>
        <w:t>tërhequr barin e përshkruar në recetë</w:t>
      </w:r>
      <w:r w:rsidRPr="003E5ED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8B22ED" w:rsidRDefault="008B22ED" w:rsidP="008B22ED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1D5" w:rsidRDefault="003721D5" w:rsidP="00F46A6C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PËR </w:t>
      </w:r>
      <w:r w:rsidR="004D505C" w:rsidRPr="00EE501E">
        <w:rPr>
          <w:rFonts w:ascii="Times New Roman" w:hAnsi="Times New Roman" w:cs="Times New Roman"/>
          <w:b/>
          <w:sz w:val="28"/>
          <w:szCs w:val="28"/>
        </w:rPr>
        <w:t>PACIENTËT</w:t>
      </w:r>
      <w:r w:rsidR="00223CC5" w:rsidRPr="00EE501E">
        <w:rPr>
          <w:rFonts w:ascii="Times New Roman" w:hAnsi="Times New Roman" w:cs="Times New Roman"/>
          <w:b/>
          <w:sz w:val="28"/>
          <w:szCs w:val="28"/>
        </w:rPr>
        <w:t xml:space="preserve"> Q</w:t>
      </w:r>
      <w:r w:rsidR="004D505C" w:rsidRPr="00EE501E">
        <w:rPr>
          <w:rFonts w:ascii="Times New Roman" w:hAnsi="Times New Roman" w:cs="Times New Roman"/>
          <w:b/>
          <w:sz w:val="28"/>
          <w:szCs w:val="28"/>
        </w:rPr>
        <w:t>Ë</w:t>
      </w:r>
      <w:r w:rsidR="00223CC5" w:rsidRPr="00EE501E">
        <w:rPr>
          <w:rFonts w:ascii="Times New Roman" w:hAnsi="Times New Roman" w:cs="Times New Roman"/>
          <w:b/>
          <w:sz w:val="28"/>
          <w:szCs w:val="28"/>
        </w:rPr>
        <w:t xml:space="preserve"> REFEROHEN P</w:t>
      </w:r>
      <w:r w:rsidR="004937FA" w:rsidRPr="00EE501E">
        <w:rPr>
          <w:rFonts w:ascii="Times New Roman" w:hAnsi="Times New Roman" w:cs="Times New Roman"/>
          <w:b/>
          <w:sz w:val="28"/>
          <w:szCs w:val="28"/>
        </w:rPr>
        <w:t>Ë</w:t>
      </w:r>
      <w:r w:rsidR="00223CC5" w:rsidRPr="00EE501E">
        <w:rPr>
          <w:rFonts w:ascii="Times New Roman" w:hAnsi="Times New Roman" w:cs="Times New Roman"/>
          <w:b/>
          <w:sz w:val="28"/>
          <w:szCs w:val="28"/>
        </w:rPr>
        <w:t xml:space="preserve">R SHTRIM </w:t>
      </w:r>
      <w:r w:rsidR="006E2230">
        <w:rPr>
          <w:rFonts w:ascii="Times New Roman" w:hAnsi="Times New Roman" w:cs="Times New Roman"/>
          <w:b/>
          <w:sz w:val="28"/>
          <w:szCs w:val="28"/>
        </w:rPr>
        <w:t xml:space="preserve">NË </w:t>
      </w:r>
    </w:p>
    <w:p w:rsidR="00223CC5" w:rsidRPr="00EE501E" w:rsidRDefault="000511E5" w:rsidP="00F46A6C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QSU”NËNË TEREZA”</w:t>
      </w:r>
      <w:r w:rsidR="006F4344" w:rsidRPr="00EE501E">
        <w:rPr>
          <w:rFonts w:ascii="Times New Roman" w:hAnsi="Times New Roman" w:cs="Times New Roman"/>
          <w:b/>
          <w:sz w:val="28"/>
          <w:szCs w:val="28"/>
        </w:rPr>
        <w:t>:</w:t>
      </w:r>
    </w:p>
    <w:p w:rsidR="00223CC5" w:rsidRPr="00EE501E" w:rsidRDefault="00223CC5" w:rsidP="00EE501E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1E5" w:rsidRDefault="000511E5" w:rsidP="00051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</w:t>
      </w:r>
      <w:r w:rsidR="008B22ED" w:rsidRPr="00051A53">
        <w:rPr>
          <w:rFonts w:ascii="Times New Roman" w:hAnsi="Times New Roman" w:cs="Times New Roman"/>
          <w:sz w:val="24"/>
          <w:szCs w:val="24"/>
        </w:rPr>
        <w:t>ientë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b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="008B22ED" w:rsidRPr="00051A53">
        <w:rPr>
          <w:rFonts w:ascii="Times New Roman" w:hAnsi="Times New Roman" w:cs="Times New Roman"/>
          <w:sz w:val="24"/>
          <w:szCs w:val="24"/>
        </w:rPr>
        <w:t>jn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konsult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pran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22ED" w:rsidRPr="00051A53">
        <w:rPr>
          <w:rFonts w:ascii="Times New Roman" w:hAnsi="Times New Roman" w:cs="Times New Roman"/>
          <w:sz w:val="24"/>
          <w:szCs w:val="24"/>
        </w:rPr>
        <w:t xml:space="preserve"> QKA</w:t>
      </w:r>
      <w:r w:rsidR="002759BF">
        <w:rPr>
          <w:rFonts w:ascii="Times New Roman" w:hAnsi="Times New Roman" w:cs="Times New Roman"/>
          <w:sz w:val="24"/>
          <w:szCs w:val="24"/>
        </w:rPr>
        <w:t>-s</w:t>
      </w:r>
      <w:r w:rsidR="008B22ED" w:rsidRPr="0005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rekomand</w:t>
      </w:r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shtrim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n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22ED" w:rsidRPr="00051A53">
        <w:rPr>
          <w:rFonts w:ascii="Times New Roman" w:hAnsi="Times New Roman" w:cs="Times New Roman"/>
          <w:sz w:val="24"/>
          <w:szCs w:val="24"/>
        </w:rPr>
        <w:t xml:space="preserve"> QSUNT,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pajisen</w:t>
      </w:r>
      <w:proofErr w:type="spellEnd"/>
      <w:r w:rsidR="008B22ED" w:rsidRPr="00051A5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511E5">
        <w:rPr>
          <w:rFonts w:ascii="Times New Roman" w:hAnsi="Times New Roman" w:cs="Times New Roman"/>
          <w:sz w:val="24"/>
          <w:szCs w:val="24"/>
        </w:rPr>
        <w:t>Recetën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1E5">
        <w:rPr>
          <w:rFonts w:ascii="Times New Roman" w:hAnsi="Times New Roman" w:cs="Times New Roman"/>
          <w:sz w:val="24"/>
          <w:szCs w:val="24"/>
        </w:rPr>
        <w:t>Ambulatore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r w:rsidR="00A03AE0" w:rsidRPr="00051A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59BF">
        <w:rPr>
          <w:rFonts w:ascii="Times New Roman" w:hAnsi="Times New Roman" w:cs="Times New Roman"/>
          <w:sz w:val="24"/>
          <w:szCs w:val="24"/>
        </w:rPr>
        <w:t>Receta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759BF">
        <w:rPr>
          <w:rFonts w:ascii="Times New Roman" w:hAnsi="Times New Roman" w:cs="Times New Roman"/>
          <w:sz w:val="24"/>
          <w:szCs w:val="24"/>
        </w:rPr>
        <w:t>K</w:t>
      </w:r>
      <w:r w:rsidRPr="00051A53">
        <w:rPr>
          <w:rFonts w:ascii="Times New Roman" w:hAnsi="Times New Roman" w:cs="Times New Roman"/>
          <w:sz w:val="24"/>
          <w:szCs w:val="24"/>
        </w:rPr>
        <w:t>uqe</w:t>
      </w:r>
      <w:proofErr w:type="spellEnd"/>
      <w:r w:rsidR="00A03AE0" w:rsidRPr="00051A53">
        <w:rPr>
          <w:rFonts w:ascii="Times New Roman" w:hAnsi="Times New Roman" w:cs="Times New Roman"/>
          <w:sz w:val="24"/>
          <w:szCs w:val="24"/>
        </w:rPr>
        <w:t>)</w:t>
      </w:r>
      <w:r w:rsidR="00223CC5" w:rsidRPr="0005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CC5" w:rsidRPr="00051A53">
        <w:rPr>
          <w:rFonts w:ascii="Times New Roman" w:hAnsi="Times New Roman" w:cs="Times New Roman"/>
          <w:sz w:val="24"/>
          <w:szCs w:val="24"/>
        </w:rPr>
        <w:t>n</w:t>
      </w:r>
      <w:r w:rsidR="004D505C" w:rsidRP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CC5" w:rsidRPr="00051A53">
        <w:rPr>
          <w:rFonts w:ascii="Times New Roman" w:hAnsi="Times New Roman" w:cs="Times New Roman"/>
          <w:sz w:val="24"/>
          <w:szCs w:val="24"/>
        </w:rPr>
        <w:t>t</w:t>
      </w:r>
      <w:r w:rsidR="004D505C" w:rsidRP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C" w:rsidRPr="00051A53">
        <w:rPr>
          <w:rFonts w:ascii="Times New Roman" w:hAnsi="Times New Roman" w:cs="Times New Roman"/>
          <w:sz w:val="24"/>
          <w:szCs w:val="24"/>
        </w:rPr>
        <w:t>cilë</w:t>
      </w:r>
      <w:r w:rsidR="00223CC5" w:rsidRPr="00051A5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C06" w:rsidRPr="00051A53">
        <w:rPr>
          <w:rFonts w:ascii="Times New Roman" w:hAnsi="Times New Roman" w:cs="Times New Roman"/>
          <w:sz w:val="24"/>
          <w:szCs w:val="24"/>
        </w:rPr>
        <w:t>shën</w:t>
      </w:r>
      <w:r>
        <w:rPr>
          <w:rFonts w:ascii="Times New Roman" w:hAnsi="Times New Roman" w:cs="Times New Roman"/>
          <w:sz w:val="24"/>
          <w:szCs w:val="24"/>
        </w:rPr>
        <w:t>ohet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r w:rsidR="00123C06" w:rsidRPr="00051A53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3C06" w:rsidRPr="00051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937FA" w:rsidRPr="00051A53">
        <w:rPr>
          <w:rFonts w:ascii="Times New Roman" w:hAnsi="Times New Roman" w:cs="Times New Roman"/>
          <w:sz w:val="24"/>
          <w:szCs w:val="24"/>
        </w:rPr>
        <w:t>shtrimit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2ED" w:rsidRPr="00051A53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="008B22ED" w:rsidRPr="00051A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0DB1" w:rsidRPr="00051A53" w:rsidRDefault="008B22ED" w:rsidP="00051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A53">
        <w:rPr>
          <w:rFonts w:ascii="Times New Roman" w:hAnsi="Times New Roman" w:cs="Times New Roman"/>
          <w:sz w:val="24"/>
          <w:szCs w:val="24"/>
        </w:rPr>
        <w:t>N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Pr="00051A53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pacientit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rekomandohet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nj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nd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Pr="00051A53">
        <w:rPr>
          <w:rFonts w:ascii="Times New Roman" w:hAnsi="Times New Roman" w:cs="Times New Roman"/>
          <w:sz w:val="24"/>
          <w:szCs w:val="24"/>
        </w:rPr>
        <w:t>rhyrje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operatore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kryej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konsult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Pr="00051A5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mjekun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anestezist.</w:t>
      </w:r>
      <w:r w:rsidR="000511E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9BF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, </w:t>
      </w:r>
      <w:r w:rsidR="000511E5">
        <w:rPr>
          <w:rFonts w:ascii="Times New Roman" w:hAnsi="Times New Roman" w:cs="Times New Roman"/>
          <w:sz w:val="24"/>
          <w:szCs w:val="24"/>
        </w:rPr>
        <w:t xml:space="preserve">data e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shtrimit</w:t>
      </w:r>
      <w:proofErr w:type="spellEnd"/>
      <w:r w:rsidR="000511E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komuni</w:t>
      </w:r>
      <w:r w:rsidR="00051A53" w:rsidRPr="00051A53">
        <w:rPr>
          <w:rFonts w:ascii="Times New Roman" w:hAnsi="Times New Roman" w:cs="Times New Roman"/>
          <w:sz w:val="24"/>
          <w:szCs w:val="24"/>
        </w:rPr>
        <w:t>kohet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pacientit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A53" w:rsidRPr="00051A5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s</w:t>
      </w:r>
      <w:r w:rsidR="00051A53" w:rsidRPr="00051A53">
        <w:rPr>
          <w:rFonts w:ascii="Times New Roman" w:hAnsi="Times New Roman" w:cs="Times New Roman"/>
          <w:sz w:val="24"/>
          <w:szCs w:val="24"/>
        </w:rPr>
        <w:t>h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="00051A53" w:rsidRPr="00051A53">
        <w:rPr>
          <w:rFonts w:ascii="Times New Roman" w:hAnsi="Times New Roman" w:cs="Times New Roman"/>
          <w:sz w:val="24"/>
          <w:szCs w:val="24"/>
        </w:rPr>
        <w:t>rbimi</w:t>
      </w:r>
      <w:proofErr w:type="spell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1E5">
        <w:rPr>
          <w:rFonts w:ascii="Times New Roman" w:hAnsi="Times New Roman" w:cs="Times New Roman"/>
          <w:sz w:val="24"/>
          <w:szCs w:val="24"/>
        </w:rPr>
        <w:t>mjekësor</w:t>
      </w:r>
      <w:proofErr w:type="gramStart"/>
      <w:r w:rsidR="000511E5">
        <w:rPr>
          <w:rFonts w:ascii="Times New Roman" w:hAnsi="Times New Roman" w:cs="Times New Roman"/>
          <w:sz w:val="24"/>
          <w:szCs w:val="24"/>
        </w:rPr>
        <w:t>,</w:t>
      </w:r>
      <w:r w:rsidR="00051A53" w:rsidRPr="00051A53">
        <w:rPr>
          <w:rFonts w:ascii="Times New Roman" w:hAnsi="Times New Roman" w:cs="Times New Roman"/>
          <w:sz w:val="24"/>
          <w:szCs w:val="24"/>
        </w:rPr>
        <w:t>ku</w:t>
      </w:r>
      <w:proofErr w:type="spellEnd"/>
      <w:proofErr w:type="gramEnd"/>
      <w:r w:rsidR="00275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A53" w:rsidRPr="00051A53">
        <w:rPr>
          <w:rFonts w:ascii="Times New Roman" w:hAnsi="Times New Roman" w:cs="Times New Roman"/>
          <w:sz w:val="24"/>
          <w:szCs w:val="24"/>
        </w:rPr>
        <w:t>pacienti</w:t>
      </w:r>
      <w:proofErr w:type="spellEnd"/>
      <w:r w:rsidR="00051A53" w:rsidRPr="00051A5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51A53" w:rsidRPr="00051A53">
        <w:rPr>
          <w:rFonts w:ascii="Times New Roman" w:hAnsi="Times New Roman" w:cs="Times New Roman"/>
          <w:sz w:val="24"/>
          <w:szCs w:val="24"/>
        </w:rPr>
        <w:t>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="000511E5">
        <w:rPr>
          <w:rFonts w:ascii="Times New Roman" w:hAnsi="Times New Roman" w:cs="Times New Roman"/>
          <w:sz w:val="24"/>
          <w:szCs w:val="24"/>
        </w:rPr>
        <w:t>shtrohet</w:t>
      </w:r>
      <w:proofErr w:type="spellEnd"/>
      <w:r w:rsidR="000511E5">
        <w:rPr>
          <w:rFonts w:ascii="Times New Roman" w:hAnsi="Times New Roman" w:cs="Times New Roman"/>
          <w:sz w:val="24"/>
          <w:szCs w:val="24"/>
        </w:rPr>
        <w:t>.</w:t>
      </w:r>
    </w:p>
    <w:p w:rsidR="004D505C" w:rsidRPr="00051A53" w:rsidRDefault="008B22ED" w:rsidP="008B22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A53">
        <w:rPr>
          <w:rFonts w:ascii="Times New Roman" w:hAnsi="Times New Roman" w:cs="Times New Roman"/>
          <w:sz w:val="24"/>
          <w:szCs w:val="24"/>
        </w:rPr>
        <w:t>N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di</w:t>
      </w:r>
      <w:r w:rsidRPr="00051A53">
        <w:rPr>
          <w:rFonts w:ascii="Times New Roman" w:hAnsi="Times New Roman" w:cs="Times New Roman"/>
          <w:sz w:val="24"/>
          <w:szCs w:val="24"/>
        </w:rPr>
        <w:t>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r w:rsidRPr="00051A5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A53">
        <w:rPr>
          <w:rFonts w:ascii="Times New Roman" w:hAnsi="Times New Roman" w:cs="Times New Roman"/>
          <w:sz w:val="24"/>
          <w:szCs w:val="24"/>
        </w:rPr>
        <w:t>ë</w:t>
      </w:r>
      <w:r w:rsidRPr="00051A53">
        <w:rPr>
          <w:rFonts w:ascii="Times New Roman" w:hAnsi="Times New Roman" w:cs="Times New Roman"/>
          <w:sz w:val="24"/>
          <w:szCs w:val="24"/>
        </w:rPr>
        <w:t>sht</w:t>
      </w:r>
      <w:r w:rsid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shtrimi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CCA" w:rsidRPr="00051A53">
        <w:rPr>
          <w:rFonts w:ascii="Times New Roman" w:hAnsi="Times New Roman" w:cs="Times New Roman"/>
          <w:sz w:val="24"/>
          <w:szCs w:val="24"/>
        </w:rPr>
        <w:t>pacient</w:t>
      </w:r>
      <w:r w:rsidR="004D505C" w:rsidRPr="00051A53">
        <w:rPr>
          <w:rFonts w:ascii="Times New Roman" w:hAnsi="Times New Roman" w:cs="Times New Roman"/>
          <w:sz w:val="24"/>
          <w:szCs w:val="24"/>
        </w:rPr>
        <w:t>ë</w:t>
      </w:r>
      <w:r w:rsidR="00973CCA" w:rsidRPr="00051A5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CCA" w:rsidRPr="00051A5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CCA" w:rsidRPr="00051A53">
        <w:rPr>
          <w:rFonts w:ascii="Times New Roman" w:hAnsi="Times New Roman" w:cs="Times New Roman"/>
          <w:sz w:val="24"/>
          <w:szCs w:val="24"/>
        </w:rPr>
        <w:t>t</w:t>
      </w:r>
      <w:r w:rsidR="004D505C" w:rsidRPr="00051A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CCA" w:rsidRPr="00051A53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 w:rsidRPr="00051A53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 w:rsidRPr="00051A53">
        <w:rPr>
          <w:rFonts w:ascii="Times New Roman" w:hAnsi="Times New Roman" w:cs="Times New Roman"/>
          <w:sz w:val="24"/>
          <w:szCs w:val="24"/>
        </w:rPr>
        <w:t>orës</w:t>
      </w:r>
      <w:proofErr w:type="spellEnd"/>
      <w:r w:rsidR="003721D5" w:rsidRPr="00051A53">
        <w:rPr>
          <w:rFonts w:ascii="Times New Roman" w:hAnsi="Times New Roman" w:cs="Times New Roman"/>
          <w:sz w:val="24"/>
          <w:szCs w:val="24"/>
        </w:rPr>
        <w:t xml:space="preserve"> 8.00-9.30</w:t>
      </w:r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AE0" w:rsidRPr="00051A53">
        <w:rPr>
          <w:rFonts w:ascii="Times New Roman" w:hAnsi="Times New Roman" w:cs="Times New Roman"/>
          <w:sz w:val="24"/>
          <w:szCs w:val="24"/>
        </w:rPr>
        <w:t>p</w:t>
      </w:r>
      <w:r w:rsidR="003721D5">
        <w:rPr>
          <w:rFonts w:ascii="Times New Roman" w:hAnsi="Times New Roman" w:cs="Times New Roman"/>
          <w:sz w:val="24"/>
          <w:szCs w:val="24"/>
        </w:rPr>
        <w:t>ranë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mjekësor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721D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1D5">
        <w:rPr>
          <w:rFonts w:ascii="Times New Roman" w:hAnsi="Times New Roman" w:cs="Times New Roman"/>
          <w:sz w:val="24"/>
          <w:szCs w:val="24"/>
        </w:rPr>
        <w:t>shtrimi</w:t>
      </w:r>
      <w:proofErr w:type="spellEnd"/>
      <w:r w:rsidR="00A03AE0" w:rsidRPr="00051A53">
        <w:rPr>
          <w:rFonts w:ascii="Times New Roman" w:hAnsi="Times New Roman" w:cs="Times New Roman"/>
          <w:sz w:val="24"/>
          <w:szCs w:val="24"/>
        </w:rPr>
        <w:t>,</w:t>
      </w:r>
      <w:r w:rsidR="004D505C" w:rsidRPr="00051A5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D505C" w:rsidRPr="00051A53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="001B3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5C" w:rsidRPr="00051A53">
        <w:rPr>
          <w:rFonts w:ascii="Times New Roman" w:hAnsi="Times New Roman" w:cs="Times New Roman"/>
          <w:sz w:val="24"/>
          <w:szCs w:val="24"/>
        </w:rPr>
        <w:t>përkatë</w:t>
      </w:r>
      <w:r w:rsidR="00A03AE0" w:rsidRPr="00051A5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505C" w:rsidRPr="00051A53">
        <w:rPr>
          <w:rFonts w:ascii="Times New Roman" w:hAnsi="Times New Roman" w:cs="Times New Roman"/>
          <w:sz w:val="24"/>
          <w:szCs w:val="24"/>
        </w:rPr>
        <w:t>:</w:t>
      </w:r>
    </w:p>
    <w:p w:rsidR="001C0DB1" w:rsidRPr="00051A53" w:rsidRDefault="001C0DB1" w:rsidP="00EE501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E1CF5" w:rsidRPr="00051A53" w:rsidRDefault="001E1CF5" w:rsidP="001E1CF5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A53">
        <w:rPr>
          <w:rFonts w:ascii="Times New Roman" w:hAnsi="Times New Roman" w:cs="Times New Roman"/>
          <w:sz w:val="24"/>
          <w:szCs w:val="24"/>
        </w:rPr>
        <w:t>Kartën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051A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05C" w:rsidRPr="00051A53" w:rsidRDefault="004D505C" w:rsidP="006E223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1A53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973CCA" w:rsidRPr="00051A53">
        <w:rPr>
          <w:rFonts w:ascii="Times New Roman" w:hAnsi="Times New Roman" w:cs="Times New Roman"/>
          <w:sz w:val="24"/>
          <w:szCs w:val="24"/>
          <w:lang w:val="it-IT"/>
        </w:rPr>
        <w:t>ekomandimi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4E0F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973CCA" w:rsidRPr="00051A53">
        <w:rPr>
          <w:rFonts w:ascii="Times New Roman" w:hAnsi="Times New Roman" w:cs="Times New Roman"/>
          <w:sz w:val="24"/>
          <w:szCs w:val="24"/>
          <w:lang w:val="it-IT"/>
        </w:rPr>
        <w:t xml:space="preserve"> bren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973CCA" w:rsidRPr="00051A53">
        <w:rPr>
          <w:rFonts w:ascii="Times New Roman" w:hAnsi="Times New Roman" w:cs="Times New Roman"/>
          <w:sz w:val="24"/>
          <w:szCs w:val="24"/>
          <w:lang w:val="it-IT"/>
        </w:rPr>
        <w:t>sh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ëm të marrë</w:t>
      </w:r>
      <w:r w:rsidR="00973CCA" w:rsidRPr="00051A53"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973CCA" w:rsidRPr="00051A53">
        <w:rPr>
          <w:rFonts w:ascii="Times New Roman" w:hAnsi="Times New Roman" w:cs="Times New Roman"/>
          <w:sz w:val="24"/>
          <w:szCs w:val="24"/>
          <w:lang w:val="it-IT"/>
        </w:rPr>
        <w:t xml:space="preserve"> QKA, </w:t>
      </w:r>
    </w:p>
    <w:p w:rsidR="001E1CF5" w:rsidRPr="00051A53" w:rsidRDefault="001E1CF5" w:rsidP="001E1CF5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1A53">
        <w:rPr>
          <w:rFonts w:ascii="Times New Roman" w:hAnsi="Times New Roman" w:cs="Times New Roman"/>
          <w:sz w:val="24"/>
          <w:szCs w:val="24"/>
          <w:lang w:val="it-IT"/>
        </w:rPr>
        <w:t>Recetën Ambulatore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(Recetën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 xml:space="preserve"> e Kuqe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të </w:t>
      </w:r>
      <w:r w:rsidRPr="00051A53">
        <w:rPr>
          <w:rFonts w:ascii="Times New Roman" w:hAnsi="Times New Roman" w:cs="Times New Roman"/>
          <w:sz w:val="24"/>
          <w:szCs w:val="24"/>
          <w:lang w:val="it-IT"/>
        </w:rPr>
        <w:t>lëshuar nga QKA) ,</w:t>
      </w:r>
    </w:p>
    <w:p w:rsidR="004D505C" w:rsidRDefault="004D505C" w:rsidP="006E223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A53">
        <w:rPr>
          <w:rFonts w:ascii="Times New Roman" w:hAnsi="Times New Roman" w:cs="Times New Roman"/>
          <w:sz w:val="24"/>
          <w:szCs w:val="24"/>
        </w:rPr>
        <w:t>Ekzaminimet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A5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CF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CF5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973CCA" w:rsidRPr="00051A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1CF5" w:rsidRPr="00051A53" w:rsidRDefault="001E1CF5" w:rsidP="006E2230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shtrim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këshillat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ushqyrjes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përgatitjes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higjiena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traktit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tretës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4E0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721D5">
        <w:rPr>
          <w:rFonts w:ascii="Times New Roman" w:hAnsi="Times New Roman" w:cs="Times New Roman"/>
          <w:sz w:val="24"/>
          <w:szCs w:val="24"/>
        </w:rPr>
        <w:t>.</w:t>
      </w:r>
    </w:p>
    <w:p w:rsidR="00B35E12" w:rsidRPr="00051A53" w:rsidRDefault="00B35E12" w:rsidP="006E2230">
      <w:pPr>
        <w:pStyle w:val="ListParagraph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4B2" w:rsidRPr="00EE501E" w:rsidRDefault="009F64B2" w:rsidP="00EE501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9F64B2" w:rsidRPr="00EE501E" w:rsidSect="00854AB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E4" w:rsidRDefault="007040E4" w:rsidP="003721D5">
      <w:pPr>
        <w:spacing w:after="0" w:line="240" w:lineRule="auto"/>
      </w:pPr>
      <w:r>
        <w:separator/>
      </w:r>
    </w:p>
  </w:endnote>
  <w:endnote w:type="continuationSeparator" w:id="0">
    <w:p w:rsidR="007040E4" w:rsidRDefault="007040E4" w:rsidP="0037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D5" w:rsidRDefault="003721D5">
    <w:pPr>
      <w:pStyle w:val="Footer"/>
    </w:pPr>
    <w:proofErr w:type="spellStart"/>
    <w:r>
      <w:rPr>
        <w:rFonts w:asciiTheme="majorHAnsi" w:eastAsiaTheme="majorEastAsia" w:hAnsiTheme="majorHAnsi" w:cstheme="majorBidi"/>
      </w:rPr>
      <w:t>Qënd</w:t>
    </w:r>
    <w:r w:rsidR="00BC30D0">
      <w:rPr>
        <w:rFonts w:asciiTheme="majorHAnsi" w:eastAsiaTheme="majorEastAsia" w:hAnsiTheme="majorHAnsi" w:cstheme="majorBidi"/>
      </w:rPr>
      <w:t>r</w:t>
    </w:r>
    <w:r>
      <w:rPr>
        <w:rFonts w:asciiTheme="majorHAnsi" w:eastAsiaTheme="majorEastAsia" w:hAnsiTheme="majorHAnsi" w:cstheme="majorBidi"/>
      </w:rPr>
      <w:t>a</w:t>
    </w:r>
    <w:proofErr w:type="spellEnd"/>
    <w:r>
      <w:rPr>
        <w:rFonts w:asciiTheme="majorHAnsi" w:eastAsiaTheme="majorEastAsia" w:hAnsiTheme="majorHAnsi" w:cstheme="majorBidi"/>
      </w:rPr>
      <w:t xml:space="preserve"> e </w:t>
    </w:r>
    <w:proofErr w:type="spellStart"/>
    <w:r>
      <w:rPr>
        <w:rFonts w:asciiTheme="majorHAnsi" w:eastAsiaTheme="majorEastAsia" w:hAnsiTheme="majorHAnsi" w:cstheme="majorBidi"/>
      </w:rPr>
      <w:t>Konsultave</w:t>
    </w:r>
    <w:proofErr w:type="spellEnd"/>
    <w:r w:rsidR="005C0E56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Ambulatore</w:t>
    </w:r>
    <w:r w:rsidR="007A4A3C">
      <w:rPr>
        <w:rFonts w:eastAsiaTheme="minorEastAsia"/>
      </w:rPr>
      <w:fldChar w:fldCharType="begin"/>
    </w:r>
    <w:r>
      <w:instrText xml:space="preserve"> PAGE   \* MERGEFORMAT </w:instrText>
    </w:r>
    <w:r w:rsidR="007A4A3C">
      <w:rPr>
        <w:rFonts w:eastAsiaTheme="minorEastAsia"/>
      </w:rPr>
      <w:fldChar w:fldCharType="separate"/>
    </w:r>
    <w:r w:rsidR="00DD4EFD" w:rsidRPr="00DD4EFD">
      <w:rPr>
        <w:rFonts w:asciiTheme="majorHAnsi" w:eastAsiaTheme="majorEastAsia" w:hAnsiTheme="majorHAnsi" w:cstheme="majorBidi"/>
        <w:noProof/>
      </w:rPr>
      <w:t>3</w:t>
    </w:r>
    <w:r w:rsidR="007A4A3C">
      <w:rPr>
        <w:rFonts w:asciiTheme="majorHAnsi" w:eastAsiaTheme="majorEastAsia" w:hAnsiTheme="majorHAnsi" w:cstheme="majorBidi"/>
        <w:noProof/>
      </w:rPr>
      <w:fldChar w:fldCharType="end"/>
    </w:r>
    <w:r w:rsidR="007040E4">
      <w:rPr>
        <w:noProof/>
      </w:rPr>
      <w:pict>
        <v:group id="Group 441" o:spid="_x0000_s2051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3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="007040E4">
      <w:rPr>
        <w:noProof/>
      </w:rPr>
      <w:pict>
        <v:rect id="Rectangle 445" o:spid="_x0000_s2049" style="position:absolute;margin-left:0;margin-top:0;width:7.2pt;height:64.8pt;z-index:251660288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666 [1936]" strokecolor="#666 [1936]" strokeweight="1pt">
          <v:fill color2="#ccc [656]" angle="-45" focus="-50%" type="gradient"/>
          <v:shadow on="t" type="perspective" color="#7f7f7f [1601]" opacity=".5" offset="1pt" offset2="-3pt"/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E4" w:rsidRDefault="007040E4" w:rsidP="003721D5">
      <w:pPr>
        <w:spacing w:after="0" w:line="240" w:lineRule="auto"/>
      </w:pPr>
      <w:r>
        <w:separator/>
      </w:r>
    </w:p>
  </w:footnote>
  <w:footnote w:type="continuationSeparator" w:id="0">
    <w:p w:rsidR="007040E4" w:rsidRDefault="007040E4" w:rsidP="0037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FD0"/>
    <w:multiLevelType w:val="hybridMultilevel"/>
    <w:tmpl w:val="53460B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202162"/>
    <w:multiLevelType w:val="hybridMultilevel"/>
    <w:tmpl w:val="CA28DE14"/>
    <w:lvl w:ilvl="0" w:tplc="69D22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643127"/>
    <w:multiLevelType w:val="hybridMultilevel"/>
    <w:tmpl w:val="C11A9E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EE23B7"/>
    <w:multiLevelType w:val="hybridMultilevel"/>
    <w:tmpl w:val="BE88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8588D"/>
    <w:multiLevelType w:val="hybridMultilevel"/>
    <w:tmpl w:val="28B8767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9E29C6"/>
    <w:multiLevelType w:val="hybridMultilevel"/>
    <w:tmpl w:val="B858BF9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57CD9"/>
    <w:multiLevelType w:val="hybridMultilevel"/>
    <w:tmpl w:val="ACD2A4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C96256"/>
    <w:multiLevelType w:val="hybridMultilevel"/>
    <w:tmpl w:val="BC32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C5789"/>
    <w:multiLevelType w:val="hybridMultilevel"/>
    <w:tmpl w:val="0178B902"/>
    <w:lvl w:ilvl="0" w:tplc="B5D65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566250"/>
    <w:multiLevelType w:val="hybridMultilevel"/>
    <w:tmpl w:val="B3A65B9E"/>
    <w:lvl w:ilvl="0" w:tplc="C6F2D63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7F929F1"/>
    <w:multiLevelType w:val="hybridMultilevel"/>
    <w:tmpl w:val="5AB41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C6A98"/>
    <w:multiLevelType w:val="hybridMultilevel"/>
    <w:tmpl w:val="F5F68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4F35"/>
    <w:multiLevelType w:val="hybridMultilevel"/>
    <w:tmpl w:val="DB6A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279D3"/>
    <w:multiLevelType w:val="hybridMultilevel"/>
    <w:tmpl w:val="A3DC9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26183"/>
    <w:multiLevelType w:val="hybridMultilevel"/>
    <w:tmpl w:val="46E40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70F9F"/>
    <w:multiLevelType w:val="hybridMultilevel"/>
    <w:tmpl w:val="A3DC9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B330E"/>
    <w:multiLevelType w:val="hybridMultilevel"/>
    <w:tmpl w:val="C70468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C86729B"/>
    <w:multiLevelType w:val="hybridMultilevel"/>
    <w:tmpl w:val="DF58AEA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16"/>
  </w:num>
  <w:num w:numId="6">
    <w:abstractNumId w:val="0"/>
  </w:num>
  <w:num w:numId="7">
    <w:abstractNumId w:val="9"/>
  </w:num>
  <w:num w:numId="8">
    <w:abstractNumId w:val="4"/>
  </w:num>
  <w:num w:numId="9">
    <w:abstractNumId w:val="17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9DD"/>
    <w:rsid w:val="000511E5"/>
    <w:rsid w:val="00051A53"/>
    <w:rsid w:val="000674F4"/>
    <w:rsid w:val="00086A72"/>
    <w:rsid w:val="000F03FE"/>
    <w:rsid w:val="000F32AD"/>
    <w:rsid w:val="000F4063"/>
    <w:rsid w:val="00102905"/>
    <w:rsid w:val="0010719A"/>
    <w:rsid w:val="00123C06"/>
    <w:rsid w:val="00131301"/>
    <w:rsid w:val="001358EB"/>
    <w:rsid w:val="00150CFF"/>
    <w:rsid w:val="001B33F5"/>
    <w:rsid w:val="001B5B57"/>
    <w:rsid w:val="001C0DB1"/>
    <w:rsid w:val="001D2062"/>
    <w:rsid w:val="001E1CF5"/>
    <w:rsid w:val="001E2BEA"/>
    <w:rsid w:val="001F10AC"/>
    <w:rsid w:val="00223CC5"/>
    <w:rsid w:val="00275434"/>
    <w:rsid w:val="002759BF"/>
    <w:rsid w:val="002D29DD"/>
    <w:rsid w:val="002F7048"/>
    <w:rsid w:val="00306F0A"/>
    <w:rsid w:val="00321166"/>
    <w:rsid w:val="00350D4A"/>
    <w:rsid w:val="003563B0"/>
    <w:rsid w:val="003721D5"/>
    <w:rsid w:val="003733AB"/>
    <w:rsid w:val="003840A7"/>
    <w:rsid w:val="00386FBD"/>
    <w:rsid w:val="003919F6"/>
    <w:rsid w:val="003C70C7"/>
    <w:rsid w:val="003E5ED9"/>
    <w:rsid w:val="004213B1"/>
    <w:rsid w:val="00425CA9"/>
    <w:rsid w:val="00442160"/>
    <w:rsid w:val="00442921"/>
    <w:rsid w:val="00447811"/>
    <w:rsid w:val="004572DE"/>
    <w:rsid w:val="004624E9"/>
    <w:rsid w:val="00480E0D"/>
    <w:rsid w:val="00487383"/>
    <w:rsid w:val="004937FA"/>
    <w:rsid w:val="004A2D24"/>
    <w:rsid w:val="004C4A9D"/>
    <w:rsid w:val="004D505C"/>
    <w:rsid w:val="004E0F64"/>
    <w:rsid w:val="005563A2"/>
    <w:rsid w:val="0056027B"/>
    <w:rsid w:val="00560CE9"/>
    <w:rsid w:val="005640ED"/>
    <w:rsid w:val="00581EB9"/>
    <w:rsid w:val="00582755"/>
    <w:rsid w:val="005B1AE9"/>
    <w:rsid w:val="005C0E56"/>
    <w:rsid w:val="005C29B3"/>
    <w:rsid w:val="00611499"/>
    <w:rsid w:val="00611CC6"/>
    <w:rsid w:val="0064116B"/>
    <w:rsid w:val="00646E75"/>
    <w:rsid w:val="0069056E"/>
    <w:rsid w:val="006B2B11"/>
    <w:rsid w:val="006E2230"/>
    <w:rsid w:val="006F4344"/>
    <w:rsid w:val="007040E4"/>
    <w:rsid w:val="007734EF"/>
    <w:rsid w:val="00773F04"/>
    <w:rsid w:val="00790D81"/>
    <w:rsid w:val="00793BF2"/>
    <w:rsid w:val="0079564A"/>
    <w:rsid w:val="007A4A3C"/>
    <w:rsid w:val="007B1D26"/>
    <w:rsid w:val="007D5207"/>
    <w:rsid w:val="007D7D48"/>
    <w:rsid w:val="007F614C"/>
    <w:rsid w:val="00846E73"/>
    <w:rsid w:val="00854AB2"/>
    <w:rsid w:val="008750EE"/>
    <w:rsid w:val="00890565"/>
    <w:rsid w:val="008A32F2"/>
    <w:rsid w:val="008B22ED"/>
    <w:rsid w:val="0096115B"/>
    <w:rsid w:val="00973CCA"/>
    <w:rsid w:val="009843E9"/>
    <w:rsid w:val="00991040"/>
    <w:rsid w:val="009A6738"/>
    <w:rsid w:val="009D535E"/>
    <w:rsid w:val="009F64B2"/>
    <w:rsid w:val="009F6AD0"/>
    <w:rsid w:val="00A03AE0"/>
    <w:rsid w:val="00A15FD6"/>
    <w:rsid w:val="00A3627C"/>
    <w:rsid w:val="00A72B8A"/>
    <w:rsid w:val="00AA7368"/>
    <w:rsid w:val="00AB37E9"/>
    <w:rsid w:val="00AC02DA"/>
    <w:rsid w:val="00AC2654"/>
    <w:rsid w:val="00AC7348"/>
    <w:rsid w:val="00AD1EF9"/>
    <w:rsid w:val="00B17664"/>
    <w:rsid w:val="00B23ECA"/>
    <w:rsid w:val="00B35E12"/>
    <w:rsid w:val="00B67E2A"/>
    <w:rsid w:val="00BC30D0"/>
    <w:rsid w:val="00BE027E"/>
    <w:rsid w:val="00BE7561"/>
    <w:rsid w:val="00C03D4C"/>
    <w:rsid w:val="00C1377A"/>
    <w:rsid w:val="00C518CD"/>
    <w:rsid w:val="00C5660C"/>
    <w:rsid w:val="00C71539"/>
    <w:rsid w:val="00C717EF"/>
    <w:rsid w:val="00C71DD9"/>
    <w:rsid w:val="00C84790"/>
    <w:rsid w:val="00CB2168"/>
    <w:rsid w:val="00CD570A"/>
    <w:rsid w:val="00CE4B49"/>
    <w:rsid w:val="00D11524"/>
    <w:rsid w:val="00D21FF1"/>
    <w:rsid w:val="00D268C0"/>
    <w:rsid w:val="00D4774C"/>
    <w:rsid w:val="00D52BCD"/>
    <w:rsid w:val="00D710B3"/>
    <w:rsid w:val="00D87DD3"/>
    <w:rsid w:val="00DA5257"/>
    <w:rsid w:val="00DC08DA"/>
    <w:rsid w:val="00DD4EFD"/>
    <w:rsid w:val="00DE2A87"/>
    <w:rsid w:val="00E27686"/>
    <w:rsid w:val="00E417DE"/>
    <w:rsid w:val="00E84B3F"/>
    <w:rsid w:val="00E86668"/>
    <w:rsid w:val="00E91D2E"/>
    <w:rsid w:val="00EE501E"/>
    <w:rsid w:val="00F46A6C"/>
    <w:rsid w:val="00F609FE"/>
    <w:rsid w:val="00F818F8"/>
    <w:rsid w:val="00FC3CFF"/>
    <w:rsid w:val="00FE4774"/>
    <w:rsid w:val="00FE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9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D5"/>
  </w:style>
  <w:style w:type="paragraph" w:styleId="Footer">
    <w:name w:val="footer"/>
    <w:basedOn w:val="Normal"/>
    <w:link w:val="FooterChar"/>
    <w:uiPriority w:val="99"/>
    <w:unhideWhenUsed/>
    <w:rsid w:val="00372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perdorues</cp:lastModifiedBy>
  <cp:revision>4</cp:revision>
  <dcterms:created xsi:type="dcterms:W3CDTF">2020-02-13T15:22:00Z</dcterms:created>
  <dcterms:modified xsi:type="dcterms:W3CDTF">2020-02-13T15:30:00Z</dcterms:modified>
</cp:coreProperties>
</file>